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91" w:rsidRDefault="006B2291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b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E:\Scan1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10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91" w:rsidRDefault="006B2291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b/>
          <w:lang w:eastAsia="ru-RU" w:bidi="ru-RU"/>
        </w:rPr>
      </w:pPr>
      <w:bookmarkStart w:id="0" w:name="_GoBack"/>
      <w:bookmarkEnd w:id="0"/>
    </w:p>
    <w:p w:rsidR="006B2291" w:rsidRDefault="006B2291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b/>
          <w:lang w:eastAsia="ru-RU" w:bidi="ru-RU"/>
        </w:rPr>
      </w:pPr>
    </w:p>
    <w:p w:rsidR="00CF7CCA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Порядок приема на </w:t>
      </w:r>
      <w:proofErr w:type="gramStart"/>
      <w:r w:rsidRPr="007E3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по</w:t>
      </w:r>
      <w:proofErr w:type="gramEnd"/>
      <w:r w:rsidRPr="007E3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CF7CCA" w:rsidRPr="0080315C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5CA2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622EB3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35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прием граждан, проживающих на территории, закрепленной  Постановлением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Старошайговского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Республики Мордовия</w:t>
      </w:r>
      <w:r w:rsidRPr="00135CA2">
        <w:rPr>
          <w:rFonts w:ascii="Times New Roman" w:eastAsia="Times New Roman" w:hAnsi="Times New Roman" w:cs="Times New Roman"/>
          <w:sz w:val="24"/>
          <w:szCs w:val="24"/>
          <w:lang w:eastAsia="ru-RU"/>
        </w:rPr>
        <w:t>,  подлежащих обучению и имеющих право на получение образования соответствующего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закрепленные лица).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2.2.Закрепленным лицам может быть отказано в приеме только по причине отсутствия свободных мест в организации, с учетом того, что наполняемость классов устанавливается в количестве, определенном Постановлением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изменениями).</w:t>
      </w:r>
      <w:proofErr w:type="gramEnd"/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2.3.В случае отказа в предоставлении места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для решения вопроса об устройстве ребенка в другую организацию обращаются в орган местного самоуправления, осуществляющий управление в сфере образования.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Прием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без вступительных испытаний (процедур отбора), если иное не предусмотрено законом.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Прием иностранных граждан и лиц без гражданства, в том числе соотечественников, проживающих за рубежом,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Закрепление муниципальных образовательных организаций за конкретными территориями муниципального района осуществляется органами местного самоуправления муниципальных районов.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 w:rsidRPr="00622EB3"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22E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 конкретными терр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иториями муниципального района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субъекта Российской Федерации в течение 10 календарных дней с момента его издания.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В первоочередном порядке предоставляются места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354C5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B354C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военнослужащих по месту жительства их семей, согласно закону.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первоочередном порядке также предоставляются места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месту жительства независимо от формы собственности детям сотрудников полиции, детям сотрудников органов внутренних дел, не являющихся сотрудниками полиции, и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детям сотрудников некоторых федеральных органов исполнительной власти, в соответствии с законодательством.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Проживающие в одной семье и имеющие общее место жительства дети имеют право преимущественного приема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 образования в муниципальные образовательные организации, в которых обучаются их братья и (или) сестры.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Дети с ограниченными возможностями здоровья принимаются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Прием в общеобразовательную организацию осуществляется в течение всего учебного года при наличии свободных мест.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проведения организованного </w:t>
      </w: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детей в первый класс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на своем информационном стенде и официальном сайте в сети Интернет информацию: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количестве мест в первых классах не позднее 10 календарных дней с момента издания распорядительного акта, указанного в пункте 6 Порядка;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CF7CCA" w:rsidRPr="001D5777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Прием заявлений о приеме на обучение в первый класс для детей, указанных в пунктах 2.9, 2.10 и 2.11 Порядка, а также проживающих на закрепленной территории, </w:t>
      </w: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1 апреля текущего года и завершается 30 июня текущего года.</w:t>
      </w:r>
    </w:p>
    <w:p w:rsidR="00CF7CCA" w:rsidRPr="001D5777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общеобразовательной организации издает распорядительный акт о приеме на обучение детей, указанных в абзаце первом настоящего пункта, </w:t>
      </w: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 рабочих дней после завершения приема заявлений о приеме на обучение в первый класс.</w:t>
      </w:r>
    </w:p>
    <w:p w:rsidR="00CF7CCA" w:rsidRPr="001D5777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77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униципальные образовательные организации, закончившие прием в первый класс всех детей, указанных в пунктах 2.9, 2.10 и 2.11 Порядка, а также проживающих на закрепленной территории, осуществляют прием детей, не проживающих на закрепленной территории,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6 июля текущего года.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на обучение,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осуществляющая образовательную деятельность по образовательным программам начального общего, основного общего и среднего общего образования,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ознакомления родителей (законных представителей) обучающихся с уставом организации, лицензией на осуществление образовательной деятельности, со свидетельством о государственной аккредитации общеобразовательного учреждения,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образовательными программами, распорядительным актом органа местного самоуправления муниципального района о закреплении образовательной организации за конкретной территорией муниципального района (далее - распорядительный акт), издаваемым не позднее 1 февраля текущего года и гарантирующим прием всех закрепленных лиц и соблюдение санитарных норм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правил, другими документами, регламентирующими организацию образовательной деятельности, организация размещает копии указанных документов на информационном стенде и в сети «Интернет» на официальном сайте образовательной организации.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2.17. </w:t>
      </w:r>
      <w:r w:rsidRPr="00687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Прием на </w:t>
      </w:r>
      <w:proofErr w:type="gramStart"/>
      <w:r w:rsidRPr="00687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</w:t>
      </w:r>
      <w:proofErr w:type="gramEnd"/>
      <w:r w:rsidRPr="00687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основным общеобразовательным программам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личному заявлению родителя (законного представителя) ребенка или поступающего, реализующего право выбора формы обучения после получения основного общего образования или после достижения восемнадцати лет.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2.18. Заявление о приеме на обучение и документы для приема на обучение, указанные в пункте 2.21 Порядка, подаются одним из следующих способов: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 в общеобразовательную организацию;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операторов почтовой связи общего пользования заказным письмом с уведомлением о вручении;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проверку достоверности сведений, указанных в заявлении о приеме на обучение, и соответствия действительности поданных электронных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2.19. 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 (при наличии)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рождения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места жительства и (или) адрес места пребывания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 (при наличии)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места жительства и (или) адрес места пребывания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электронной почты, номер(а) телефона(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наличии права внеочередного, первоочередного или преимущественного приема;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потребности ребенка или поступающего в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согласие поступающего, достигшего возраста восемнадцати лет,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факт ознакомления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на обработку персональных данных.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2.20. Образец заявления о приеме на обучение размещается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своем информационном стенде и официальном сайте в сети Интернет.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2.21. Для приема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представляют следующие документы: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документа, удостоверяющего личность родителя (законного представителя) ребенка или поступающего;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свидетельства о рождении ребенка или документа, подтверждающего родство заявителя;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документа, подтверждающего установление опеки или попечительства (при необходимости);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справку с места работы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копию заключения психолого-медико-педагогической комиссии (при наличии).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карту (справку по форме 026/у)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ребенка), и документ, подтверждающий право ребенка на пребывание в Российской Федерации.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2.22. Не допускается требовать представления других документов в качестве основания для приема на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2.23. Родител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2.24. Факт приема заявления о приеме на обучение и перечень документов, представленных родителе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2.25.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2.26. Руководитель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2.2 Порядка.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2.27.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2.28. 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2.29. При приеме граждан во второй и последующий классы родители (законные представители) дополнительно к документам, предусмотренным п.2.23. настоящего Положения, представляют: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личное дело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выданное образовательной организацией, в которой он обучался ранее,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выписку (табель) текущих отметок по всем предметам, заверенной печатью образовательной организации (при переходе в течение учебного года),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наличии также может быть предоставлено портфолио,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свидетельства всех достижений учащегося,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карту (справку по форме 026/у), оформленную при поступлении в образовательную организацию, в которой он обучался ранее.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2.30. Для удобства родителей (законных представителей)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график приема документов в зависимости от адреса регистрации по месту жительства (пребывания).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Образовательная организация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ответственность за реализацию права граждан на получение, установленного действующим Федеральным Законом обязательного основного общего образования. Ежегодно проводит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сбора данных о детях в возрасте от 0 до 18 лет, проживающих на территории, 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закрепленной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Старотеризморгская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6875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Полученные данные фиксируются в электронный архив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используются при осуществлении</w:t>
      </w: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исполнения Федерального Закона и комплектовании 1 классов.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2.32.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организацией, однако, не могут настаивать на реализации каких-либо образовательных программ, услуг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 получения образования, не включённых в Устав.</w:t>
      </w:r>
    </w:p>
    <w:p w:rsidR="00CF7CCA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2.33.Десятые классы комплектуются из лиц, имеющих аттеста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 основном общем образовании.</w:t>
      </w:r>
      <w:r w:rsidRPr="000A3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2.34. Зачисление обучающихся в образовательную организацию для получения среднего общего образования (в 10 класс) оформляется приказом  руководителя не позднее 30 августа текущего года и доводится до сведения родителей (законных представителей).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2.35.Для зачисления в 10 класс родители (законные представители) представляют следующие документы: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заявление, установленного образовательной организацией образца, на имя руководителя образовательной организации от родителей (законных представителей);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заявление обучающегося, установленного образовательной организацией  образца;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копии свидетельства о рождении ребенка (при отсутствии паспорта) и паспорта,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удостоверяющих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личность;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удостоверяющие личность родителей (законных представителей), для установления личности и права представлять интересы данного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Медицинскую карту (справку по форме 026/у),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аттестат об основном общем образовании установленного образца.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2.36.Прием обучающихся в 10-11 классы из других образовательных организаций в течение учебного года осуществляется при предоставлении следующих документов: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заявления, установленного образовательной организацией образца, родителей (законных представителей) на имя директора школы;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заявления обучающегося, установленного образовательной организацией образца;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личного дела обучающегося из образовательной организации, в которой ранее обучался ребенок, с годовыми отметками, заверенными печатью (для 11-го класса решение о переводе);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удостоверения личности родителей (законных представителей), для установления личности и права представлять интересы данного ребенка;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рождении ребенка и его копия (при отсутствии паспорта); копия свидетельства заверяется руководителем образовательной организации;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и его копия (копия паспорта заверяется руководителем образовательной организации);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выписка (табель) текущих отметок по всем предметам, заверенная печатью образовательной организации (при переходе в течение учебного года);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Медицинскую карту (справку по форме 026/у), оформленную при поступлении в образовательную организацию, в которой он обучался ранее,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наличии обучающиеся также могут предоставить портфолио, </w:t>
      </w:r>
      <w:proofErr w:type="gramStart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содержащее</w:t>
      </w:r>
      <w:proofErr w:type="gramEnd"/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выписку из протокола проверки результатов ОГЭ или ГВЭ по предметам, а также свидетельства всех достижений выпускника.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2.37.Документы иностранных граждан и лиц без гражданства должны иметь перевод на русский язык, заверенный нотариусом.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2.38.При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 руководителя образовательной  организации.</w:t>
      </w:r>
    </w:p>
    <w:p w:rsidR="00CF7CCA" w:rsidRPr="00914310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2.39.Документы,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о перечне представленных документов. Расписка заверяется подписью и печатью образовательной организации.</w:t>
      </w:r>
    </w:p>
    <w:p w:rsidR="00013E78" w:rsidRPr="00CF7CCA" w:rsidRDefault="00CF7CCA" w:rsidP="00CF7CCA">
      <w:pPr>
        <w:spacing w:after="0" w:line="240" w:lineRule="atLeas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10">
        <w:rPr>
          <w:rFonts w:ascii="Times New Roman" w:eastAsia="Times New Roman" w:hAnsi="Times New Roman" w:cs="Times New Roman"/>
          <w:sz w:val="24"/>
          <w:szCs w:val="24"/>
          <w:lang w:eastAsia="ru-RU"/>
        </w:rPr>
        <w:t>2.40.Приказы образовательной организации о приеме детей на обучение размещаются на информационном стенде в день их издания.</w:t>
      </w:r>
    </w:p>
    <w:sectPr w:rsidR="00013E78" w:rsidRPr="00CF7CCA" w:rsidSect="00CF7CCA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2D"/>
    <w:rsid w:val="00013E78"/>
    <w:rsid w:val="006B2291"/>
    <w:rsid w:val="009B332D"/>
    <w:rsid w:val="00B24658"/>
    <w:rsid w:val="00C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3243</Words>
  <Characters>18491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2021-03-24T11:44:00Z</cp:lastPrinted>
  <dcterms:created xsi:type="dcterms:W3CDTF">2021-03-24T11:53:00Z</dcterms:created>
  <dcterms:modified xsi:type="dcterms:W3CDTF">2021-03-24T11:53:00Z</dcterms:modified>
</cp:coreProperties>
</file>