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10" w:rsidRDefault="00FA1B10" w:rsidP="00FA1B1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Справка о дополнительном образовании</w:t>
      </w:r>
    </w:p>
    <w:p w:rsidR="00FA1B10" w:rsidRPr="00AD3694" w:rsidRDefault="00FA1B10" w:rsidP="00FA1B1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3694">
        <w:rPr>
          <w:rFonts w:ascii="Times New Roman" w:hAnsi="Times New Roman"/>
          <w:b/>
          <w:sz w:val="24"/>
          <w:szCs w:val="24"/>
        </w:rPr>
        <w:t xml:space="preserve">Весна 2022 года. 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694">
        <w:rPr>
          <w:rFonts w:ascii="Times New Roman" w:hAnsi="Times New Roman"/>
          <w:sz w:val="24"/>
          <w:szCs w:val="24"/>
        </w:rPr>
        <w:t xml:space="preserve">Все дополнительные </w:t>
      </w:r>
      <w:proofErr w:type="spellStart"/>
      <w:r w:rsidRPr="00AD3694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AD3694">
        <w:rPr>
          <w:rFonts w:ascii="Times New Roman" w:hAnsi="Times New Roman"/>
          <w:sz w:val="24"/>
          <w:szCs w:val="24"/>
        </w:rPr>
        <w:t xml:space="preserve"> программы художественного, социальн</w:t>
      </w:r>
      <w:proofErr w:type="gramStart"/>
      <w:r w:rsidRPr="00AD3694">
        <w:rPr>
          <w:rFonts w:ascii="Times New Roman" w:hAnsi="Times New Roman"/>
          <w:sz w:val="24"/>
          <w:szCs w:val="24"/>
        </w:rPr>
        <w:t>о-</w:t>
      </w:r>
      <w:proofErr w:type="gramEnd"/>
      <w:r w:rsidRPr="00AD3694">
        <w:rPr>
          <w:rFonts w:ascii="Times New Roman" w:hAnsi="Times New Roman"/>
          <w:sz w:val="24"/>
          <w:szCs w:val="24"/>
        </w:rPr>
        <w:t xml:space="preserve"> гуманитарного, краеведческого, </w:t>
      </w:r>
      <w:proofErr w:type="spellStart"/>
      <w:r w:rsidRPr="00AD3694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r w:rsidRPr="00AD3694">
        <w:rPr>
          <w:rFonts w:ascii="Times New Roman" w:hAnsi="Times New Roman"/>
          <w:sz w:val="24"/>
          <w:szCs w:val="24"/>
        </w:rPr>
        <w:t xml:space="preserve"> и технического направления реализовывались в </w:t>
      </w:r>
      <w:proofErr w:type="spellStart"/>
      <w:r w:rsidRPr="00AD3694">
        <w:rPr>
          <w:rFonts w:ascii="Times New Roman" w:hAnsi="Times New Roman"/>
          <w:sz w:val="24"/>
          <w:szCs w:val="24"/>
        </w:rPr>
        <w:t>очно</w:t>
      </w:r>
      <w:proofErr w:type="spellEnd"/>
      <w:r w:rsidRPr="00AD3694">
        <w:rPr>
          <w:rFonts w:ascii="Times New Roman" w:hAnsi="Times New Roman"/>
          <w:sz w:val="24"/>
          <w:szCs w:val="24"/>
        </w:rPr>
        <w:t xml:space="preserve">- дистанционном формате: были внесены изменения в положение об обучении   по   программам   дополнительного    образования,    в    программы    и скорректированы календарно-тематические планирования; сформировано расписание занятий на каждый учебный день в соответствии с образовательной программой и программами дополнительного образования, при этом предусмотрена дифференциация по классам и время проведения занятия не более 30 минут; проводилось обязательное информирование обучающихся и их родителей об изменениях в программах дополнительного образования. Дополнительные </w:t>
      </w:r>
      <w:proofErr w:type="spellStart"/>
      <w:r w:rsidRPr="00AD3694">
        <w:rPr>
          <w:rFonts w:ascii="Times New Roman" w:hAnsi="Times New Roman"/>
          <w:sz w:val="24"/>
          <w:szCs w:val="24"/>
        </w:rPr>
        <w:t>общеразвивающие</w:t>
      </w:r>
      <w:proofErr w:type="spellEnd"/>
      <w:r w:rsidRPr="00AD3694">
        <w:rPr>
          <w:rFonts w:ascii="Times New Roman" w:hAnsi="Times New Roman"/>
          <w:sz w:val="24"/>
          <w:szCs w:val="24"/>
        </w:rPr>
        <w:t xml:space="preserve"> программы физкультурно-спортивного направления реализовывались в очном формате в связи со своей спецификой</w:t>
      </w:r>
      <w:r w:rsidRPr="00713D6D">
        <w:rPr>
          <w:rFonts w:ascii="Times New Roman" w:hAnsi="Times New Roman"/>
          <w:sz w:val="24"/>
          <w:szCs w:val="24"/>
        </w:rPr>
        <w:t xml:space="preserve"> 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F7A">
        <w:rPr>
          <w:rFonts w:ascii="Times New Roman" w:hAnsi="Times New Roman"/>
          <w:sz w:val="24"/>
          <w:szCs w:val="24"/>
        </w:rPr>
        <w:t>Учитывая индивидуальные возможности учащ</w:t>
      </w:r>
      <w:r>
        <w:rPr>
          <w:rFonts w:ascii="Times New Roman" w:hAnsi="Times New Roman"/>
          <w:sz w:val="24"/>
          <w:szCs w:val="24"/>
        </w:rPr>
        <w:t>ихся, в школе созданы и работали</w:t>
      </w:r>
      <w:r w:rsidRPr="00DA0F7A">
        <w:rPr>
          <w:rFonts w:ascii="Times New Roman" w:hAnsi="Times New Roman"/>
          <w:sz w:val="24"/>
          <w:szCs w:val="24"/>
        </w:rPr>
        <w:t xml:space="preserve"> кружки и секции по интересам.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2021-2022 учебном году в Школе работают следующие </w:t>
      </w:r>
      <w:r w:rsidRPr="00DA0F7A">
        <w:rPr>
          <w:rFonts w:ascii="Times New Roman" w:hAnsi="Times New Roman"/>
          <w:b/>
          <w:sz w:val="24"/>
          <w:szCs w:val="24"/>
        </w:rPr>
        <w:t>кружки:</w:t>
      </w:r>
      <w:r>
        <w:rPr>
          <w:rFonts w:ascii="Times New Roman" w:hAnsi="Times New Roman"/>
          <w:sz w:val="24"/>
          <w:szCs w:val="24"/>
        </w:rPr>
        <w:t xml:space="preserve"> «Литературное краеведение», «Театральный кружок», а также </w:t>
      </w:r>
      <w:r w:rsidRPr="00DA0F7A">
        <w:rPr>
          <w:rFonts w:ascii="Times New Roman" w:hAnsi="Times New Roman"/>
          <w:b/>
          <w:sz w:val="24"/>
          <w:szCs w:val="24"/>
        </w:rPr>
        <w:t>2 спортивные секции:</w:t>
      </w:r>
      <w:r>
        <w:rPr>
          <w:rFonts w:ascii="Times New Roman" w:hAnsi="Times New Roman"/>
          <w:sz w:val="24"/>
          <w:szCs w:val="24"/>
        </w:rPr>
        <w:t xml:space="preserve"> «Футбол», «Хоккей».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кружки функционируют в рамках внеурочной деятельности школы.</w:t>
      </w:r>
    </w:p>
    <w:p w:rsidR="00FA1B10" w:rsidRDefault="00FA1B10" w:rsidP="00FA1B10">
      <w:pPr>
        <w:shd w:val="clear" w:color="auto" w:fill="FFFF0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A1B10">
        <w:rPr>
          <w:rFonts w:ascii="Times New Roman" w:hAnsi="Times New Roman"/>
          <w:sz w:val="24"/>
          <w:szCs w:val="24"/>
        </w:rPr>
        <w:t xml:space="preserve">Доля </w:t>
      </w:r>
      <w:proofErr w:type="gramStart"/>
      <w:r w:rsidRPr="00FA1B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A1B10">
        <w:rPr>
          <w:rFonts w:ascii="Times New Roman" w:hAnsi="Times New Roman"/>
          <w:sz w:val="24"/>
          <w:szCs w:val="24"/>
        </w:rPr>
        <w:t>, охваченных дополнительным образованием, реализуемым общеобразовательной организацией</w:t>
      </w:r>
      <w:r>
        <w:rPr>
          <w:rFonts w:ascii="Times New Roman" w:hAnsi="Times New Roman"/>
          <w:sz w:val="24"/>
          <w:szCs w:val="24"/>
        </w:rPr>
        <w:t xml:space="preserve"> - 100 % обучающихся.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Учащиеся, посещающие кружки и секции, активно принимают участие в школьных, районных и республиканских олимпиадах и конкурсах.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Одаренные дети принимали участие в предметных олимпиадах.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Хорошим показателем является постоянное увеличение количества участников и призеров различных предметных конкурсов и олимпиад.</w:t>
      </w:r>
    </w:p>
    <w:p w:rsidR="00FA1B10" w:rsidRPr="00AD3694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A1B10" w:rsidRPr="00AD3694" w:rsidRDefault="00FA1B10" w:rsidP="00FA1B1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D3694">
        <w:rPr>
          <w:rFonts w:ascii="Times New Roman" w:hAnsi="Times New Roman"/>
          <w:b/>
          <w:sz w:val="24"/>
          <w:szCs w:val="24"/>
        </w:rPr>
        <w:t xml:space="preserve">Осень 2022 года. 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694">
        <w:rPr>
          <w:rFonts w:ascii="Times New Roman" w:hAnsi="Times New Roman"/>
          <w:sz w:val="24"/>
          <w:szCs w:val="24"/>
        </w:rPr>
        <w:t xml:space="preserve">В 2022-2023 учебном году занятия по программам дополнительного образования проводились в традиционном очном формате.  Большинство кружков функционирует в рамках внеурочной деятельности школы. 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A0F7A">
        <w:rPr>
          <w:rFonts w:ascii="Times New Roman" w:hAnsi="Times New Roman"/>
          <w:sz w:val="24"/>
          <w:szCs w:val="24"/>
        </w:rPr>
        <w:t>Учитывая индивидуальные возможности учащ</w:t>
      </w:r>
      <w:r>
        <w:rPr>
          <w:rFonts w:ascii="Times New Roman" w:hAnsi="Times New Roman"/>
          <w:sz w:val="24"/>
          <w:szCs w:val="24"/>
        </w:rPr>
        <w:t>ихся, в школе созданы и работали</w:t>
      </w:r>
      <w:r w:rsidRPr="00DA0F7A">
        <w:rPr>
          <w:rFonts w:ascii="Times New Roman" w:hAnsi="Times New Roman"/>
          <w:sz w:val="24"/>
          <w:szCs w:val="24"/>
        </w:rPr>
        <w:t xml:space="preserve"> кружки и секции по интересам.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Школе работают следующие </w:t>
      </w:r>
      <w:r w:rsidRPr="00DA0F7A">
        <w:rPr>
          <w:rFonts w:ascii="Times New Roman" w:hAnsi="Times New Roman"/>
          <w:b/>
          <w:sz w:val="24"/>
          <w:szCs w:val="24"/>
        </w:rPr>
        <w:t>кружки:</w:t>
      </w:r>
      <w:r>
        <w:rPr>
          <w:rFonts w:ascii="Times New Roman" w:hAnsi="Times New Roman"/>
          <w:sz w:val="24"/>
          <w:szCs w:val="24"/>
        </w:rPr>
        <w:t xml:space="preserve"> «Литературное краеведение», «Театральный кружок», а также </w:t>
      </w:r>
      <w:r w:rsidRPr="00DA0F7A">
        <w:rPr>
          <w:rFonts w:ascii="Times New Roman" w:hAnsi="Times New Roman"/>
          <w:b/>
          <w:sz w:val="24"/>
          <w:szCs w:val="24"/>
        </w:rPr>
        <w:t>2 спортивные секции:</w:t>
      </w:r>
      <w:r>
        <w:rPr>
          <w:rFonts w:ascii="Times New Roman" w:hAnsi="Times New Roman"/>
          <w:sz w:val="24"/>
          <w:szCs w:val="24"/>
        </w:rPr>
        <w:t xml:space="preserve"> «Футбол», «Хоккей».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кружки функционируют в рамках внеурочной деятельности школы.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Дополнительным образованием </w:t>
      </w:r>
      <w:proofErr w:type="gramStart"/>
      <w:r>
        <w:rPr>
          <w:rFonts w:ascii="Times New Roman" w:hAnsi="Times New Roman"/>
          <w:sz w:val="24"/>
          <w:szCs w:val="24"/>
        </w:rPr>
        <w:t>охвачены</w:t>
      </w:r>
      <w:proofErr w:type="gramEnd"/>
      <w:r>
        <w:rPr>
          <w:rFonts w:ascii="Times New Roman" w:hAnsi="Times New Roman"/>
          <w:sz w:val="24"/>
          <w:szCs w:val="24"/>
        </w:rPr>
        <w:t xml:space="preserve"> 98 % обучающихся.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Учащиеся, посещающие кружки и секции, активно принимают участие в школьных, районных и республиканских олимпиадах и конкурсах.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Одаренные дети принимали участие в предметных олимпиадах.</w:t>
      </w:r>
    </w:p>
    <w:p w:rsidR="00FA1B10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Хорошим показателем является постоянное увеличение количества участников и призеров различных предметных конкурсов и олимпиад.</w:t>
      </w:r>
    </w:p>
    <w:p w:rsidR="00FA1B10" w:rsidRPr="00AD3694" w:rsidRDefault="00FA1B10" w:rsidP="00FA1B10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3694">
        <w:rPr>
          <w:rFonts w:ascii="Times New Roman" w:hAnsi="Times New Roman"/>
          <w:sz w:val="24"/>
          <w:szCs w:val="24"/>
        </w:rPr>
        <w:t xml:space="preserve">Вывод: благодаря внесению необходимых изменений программы дополнительного образования выполнены в полном объеме, в основном удалось сохранить контингент обучающихся. Исходя из результатов анкетирования обучающихся и их родителей, качество дополнительного образования существенно повысилось.  </w:t>
      </w:r>
    </w:p>
    <w:p w:rsidR="00FA1B10" w:rsidRPr="00623952" w:rsidRDefault="00607C56" w:rsidP="00607C56">
      <w:pPr>
        <w:jc w:val="center"/>
        <w:rPr>
          <w:szCs w:val="40"/>
        </w:rPr>
      </w:pPr>
      <w:r w:rsidRPr="00607C56">
        <w:rPr>
          <w:szCs w:val="40"/>
        </w:rPr>
        <w:drawing>
          <wp:inline distT="0" distB="0" distL="0" distR="0">
            <wp:extent cx="3924300" cy="1581150"/>
            <wp:effectExtent l="19050" t="0" r="0" b="0"/>
            <wp:docPr id="3" name="Рисунок 2" descr="C:\Users\Света\Pictures\Scan11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Scan116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2353" t="31009" r="27059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B10" w:rsidRPr="00623952" w:rsidSect="0062395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596"/>
    <w:rsid w:val="00156DEE"/>
    <w:rsid w:val="001773FD"/>
    <w:rsid w:val="00196AE1"/>
    <w:rsid w:val="0037097B"/>
    <w:rsid w:val="003F44A8"/>
    <w:rsid w:val="003F7D58"/>
    <w:rsid w:val="0047059B"/>
    <w:rsid w:val="004E3D6B"/>
    <w:rsid w:val="00511FFB"/>
    <w:rsid w:val="00514C96"/>
    <w:rsid w:val="00541DCB"/>
    <w:rsid w:val="005940CC"/>
    <w:rsid w:val="005D7E2B"/>
    <w:rsid w:val="00607C56"/>
    <w:rsid w:val="00623952"/>
    <w:rsid w:val="00660596"/>
    <w:rsid w:val="00701462"/>
    <w:rsid w:val="007B56F6"/>
    <w:rsid w:val="00827E19"/>
    <w:rsid w:val="00A81660"/>
    <w:rsid w:val="00B35B0C"/>
    <w:rsid w:val="00B96FAF"/>
    <w:rsid w:val="00BA0D0B"/>
    <w:rsid w:val="00BE7B91"/>
    <w:rsid w:val="00CF542A"/>
    <w:rsid w:val="00D117F1"/>
    <w:rsid w:val="00E123A3"/>
    <w:rsid w:val="00E202E7"/>
    <w:rsid w:val="00E411E4"/>
    <w:rsid w:val="00EB582D"/>
    <w:rsid w:val="00ED5B63"/>
    <w:rsid w:val="00EF49DD"/>
    <w:rsid w:val="00F51F6A"/>
    <w:rsid w:val="00FA1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F49DD"/>
    <w:pPr>
      <w:spacing w:after="0" w:line="240" w:lineRule="auto"/>
    </w:pPr>
  </w:style>
  <w:style w:type="paragraph" w:customStyle="1" w:styleId="Default">
    <w:name w:val="Default"/>
    <w:rsid w:val="004E3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2395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5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56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cp:lastPrinted>2022-04-06T12:55:00Z</cp:lastPrinted>
  <dcterms:created xsi:type="dcterms:W3CDTF">2023-06-10T06:43:00Z</dcterms:created>
  <dcterms:modified xsi:type="dcterms:W3CDTF">2023-06-10T06:43:00Z</dcterms:modified>
</cp:coreProperties>
</file>